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54" w:rsidRDefault="00CA3497" w:rsidP="00892554">
      <w:pPr>
        <w:spacing w:after="88" w:line="2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Рецензия на урок литературы</w:t>
      </w:r>
      <w:r w:rsidR="00892554" w:rsidRPr="003B60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92554" w:rsidRDefault="00892554" w:rsidP="00892554">
      <w:pPr>
        <w:spacing w:after="88" w:line="2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60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МБОУ СОШ ст.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Терской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Моздокского района РСО – Алан</w:t>
      </w:r>
      <w:r w:rsidR="000C2E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ия</w:t>
      </w:r>
    </w:p>
    <w:p w:rsidR="000C2E8E" w:rsidRPr="003B602F" w:rsidRDefault="000C2E8E" w:rsidP="00892554">
      <w:pPr>
        <w:spacing w:after="88" w:line="2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Толмачевой Екатерины Вячеславовны</w:t>
      </w:r>
    </w:p>
    <w:p w:rsidR="00892554" w:rsidRPr="00D05A2D" w:rsidRDefault="00892554" w:rsidP="00CA3497">
      <w:pPr>
        <w:spacing w:after="88"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A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урока</w:t>
      </w:r>
      <w:r w:rsidR="00CA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CA3497">
        <w:rPr>
          <w:rFonts w:ascii="Times New Roman" w:eastAsia="Times New Roman" w:hAnsi="Times New Roman" w:cs="Times New Roman"/>
          <w:color w:val="000000"/>
          <w:sz w:val="24"/>
          <w:szCs w:val="24"/>
        </w:rPr>
        <w:t>Футуризм</w:t>
      </w:r>
      <w:proofErr w:type="gramStart"/>
      <w:r w:rsidR="00CA3497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="00CA3497">
        <w:rPr>
          <w:rFonts w:ascii="Times New Roman" w:eastAsia="Times New Roman" w:hAnsi="Times New Roman" w:cs="Times New Roman"/>
          <w:color w:val="000000"/>
          <w:sz w:val="24"/>
          <w:szCs w:val="24"/>
        </w:rPr>
        <w:t>.Маяковский</w:t>
      </w:r>
      <w:proofErr w:type="spellEnd"/>
      <w:r w:rsidR="00CA34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2554" w:rsidRPr="00D05A2D" w:rsidRDefault="00892554" w:rsidP="00CA349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D05A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проведения урока:</w:t>
      </w:r>
      <w:r w:rsidR="00CA3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 года</w:t>
      </w:r>
      <w:r w:rsidRPr="00D05A2D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3</w:t>
      </w:r>
    </w:p>
    <w:p w:rsidR="00892554" w:rsidRPr="004C73B6" w:rsidRDefault="00C86CD6" w:rsidP="00CA34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92554"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начале урока педагог сумел мотивировать учащихся на продуктивную деятельность, четко озвучил цели и задачи для детей.</w:t>
      </w:r>
    </w:p>
    <w:p w:rsidR="00892554" w:rsidRPr="004C73B6" w:rsidRDefault="00CA3497" w:rsidP="00CA34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Екатерина Вячеславовна</w:t>
      </w:r>
      <w:r w:rsidR="00892554"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правильно спланировала деятельность учащихся на каждом этапе урока, использовала разнообразные методики и формы обучения, о</w:t>
      </w:r>
      <w:r w:rsidR="00730A1D">
        <w:rPr>
          <w:rFonts w:ascii="Times New Roman" w:eastAsia="Times New Roman" w:hAnsi="Times New Roman" w:cs="Times New Roman"/>
          <w:color w:val="000000"/>
          <w:sz w:val="26"/>
          <w:szCs w:val="26"/>
        </w:rPr>
        <w:t>существляла дифференцированный</w:t>
      </w:r>
      <w:r w:rsidR="00892554"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подход к </w:t>
      </w:r>
      <w:proofErr w:type="gramStart"/>
      <w:r w:rsidR="00892554"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обучающимся</w:t>
      </w:r>
      <w:proofErr w:type="gramEnd"/>
      <w:r w:rsidR="00892554"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892554" w:rsidRPr="004C73B6">
        <w:rPr>
          <w:rFonts w:ascii="Times New Roman" w:eastAsia="Times New Roman" w:hAnsi="Times New Roman" w:cs="Times New Roman"/>
          <w:b/>
          <w:bCs/>
          <w:color w:val="FFFFFF"/>
          <w:sz w:val="26"/>
          <w:szCs w:val="26"/>
        </w:rPr>
        <w:t>4</w:t>
      </w:r>
    </w:p>
    <w:p w:rsidR="00892554" w:rsidRPr="004C73B6" w:rsidRDefault="00730A1D" w:rsidP="00CA34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Учитель использовал </w:t>
      </w:r>
      <w:r w:rsidR="00892554"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>разнообразные формы и методы обучения.</w:t>
      </w:r>
      <w:r w:rsidR="00892554" w:rsidRPr="004C73B6">
        <w:rPr>
          <w:rFonts w:ascii="Times New Roman" w:hAnsi="Times New Roman" w:cs="Times New Roman"/>
          <w:sz w:val="26"/>
          <w:szCs w:val="26"/>
        </w:rPr>
        <w:t xml:space="preserve"> Форма организации познавательной деятельности: фронтальная, групповая, работа в парах.</w:t>
      </w:r>
    </w:p>
    <w:p w:rsidR="00892554" w:rsidRPr="004C73B6" w:rsidRDefault="00892554" w:rsidP="00CA34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C73B6">
        <w:rPr>
          <w:rFonts w:ascii="Times New Roman" w:hAnsi="Times New Roman" w:cs="Times New Roman"/>
          <w:sz w:val="26"/>
          <w:szCs w:val="26"/>
        </w:rPr>
        <w:t>Методы обучения: словесные (дискуссия), наглядные (использование презентации,</w:t>
      </w:r>
      <w:r w:rsidR="00CA3497">
        <w:rPr>
          <w:rFonts w:ascii="Times New Roman" w:hAnsi="Times New Roman" w:cs="Times New Roman"/>
          <w:sz w:val="26"/>
          <w:szCs w:val="26"/>
        </w:rPr>
        <w:t xml:space="preserve"> видеороликов,</w:t>
      </w:r>
      <w:r w:rsidRPr="004C73B6">
        <w:rPr>
          <w:rFonts w:ascii="Times New Roman" w:hAnsi="Times New Roman" w:cs="Times New Roman"/>
          <w:sz w:val="26"/>
          <w:szCs w:val="26"/>
        </w:rPr>
        <w:t xml:space="preserve"> демонст</w:t>
      </w:r>
      <w:r w:rsidR="00CA3497">
        <w:rPr>
          <w:rFonts w:ascii="Times New Roman" w:hAnsi="Times New Roman" w:cs="Times New Roman"/>
          <w:sz w:val="26"/>
          <w:szCs w:val="26"/>
        </w:rPr>
        <w:t>рации), практические (самостоятельная работа в рабочих листах</w:t>
      </w:r>
      <w:r w:rsidRPr="004C73B6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892554" w:rsidRPr="004C73B6" w:rsidRDefault="00892554" w:rsidP="00CA34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>Педагог сумел найти индивидуал</w:t>
      </w:r>
      <w:r w:rsidR="00730A1D">
        <w:rPr>
          <w:rFonts w:ascii="Times New Roman" w:eastAsia="Times New Roman" w:hAnsi="Times New Roman" w:cs="Times New Roman"/>
          <w:color w:val="000000"/>
          <w:sz w:val="26"/>
          <w:szCs w:val="26"/>
        </w:rPr>
        <w:t>ьный подход к каждому ученику.</w:t>
      </w: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 учащиеся чув</w:t>
      </w:r>
      <w:r w:rsidR="00730A1D">
        <w:rPr>
          <w:rFonts w:ascii="Times New Roman" w:eastAsia="Times New Roman" w:hAnsi="Times New Roman" w:cs="Times New Roman"/>
          <w:color w:val="000000"/>
          <w:sz w:val="26"/>
          <w:szCs w:val="26"/>
        </w:rPr>
        <w:t>ствовали себя комфортно: каждый</w:t>
      </w: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 высказать свое мнение, а озвучивал ответ желающий. Орга</w:t>
      </w:r>
      <w:r w:rsidR="00CA3497">
        <w:rPr>
          <w:rFonts w:ascii="Times New Roman" w:eastAsia="Times New Roman" w:hAnsi="Times New Roman" w:cs="Times New Roman"/>
          <w:color w:val="000000"/>
          <w:sz w:val="26"/>
          <w:szCs w:val="26"/>
        </w:rPr>
        <w:t>низация работы в парах позволила</w:t>
      </w: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каждому ученику </w:t>
      </w:r>
      <w:r w:rsidR="00CA3497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оценить свои знания по изучаемой теме</w:t>
      </w: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4C73B6">
        <w:rPr>
          <w:rFonts w:ascii="Times New Roman" w:eastAsia="Times New Roman" w:hAnsi="Times New Roman" w:cs="Times New Roman"/>
          <w:b/>
          <w:bCs/>
          <w:color w:val="FFFFFF"/>
          <w:sz w:val="26"/>
          <w:szCs w:val="26"/>
        </w:rPr>
        <w:t>6</w:t>
      </w:r>
    </w:p>
    <w:p w:rsidR="00892554" w:rsidRPr="004C73B6" w:rsidRDefault="00892554" w:rsidP="00CA34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 сумел продумать проведение урока таким образом, чтобы позволить учащимся прояв</w:t>
      </w:r>
      <w:r w:rsidR="00CA3497">
        <w:rPr>
          <w:rFonts w:ascii="Times New Roman" w:eastAsia="Times New Roman" w:hAnsi="Times New Roman" w:cs="Times New Roman"/>
          <w:color w:val="000000"/>
          <w:sz w:val="26"/>
          <w:szCs w:val="26"/>
        </w:rPr>
        <w:t>ить свое творчество, мастерство (декламация стихов).</w:t>
      </w: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Педагог </w:t>
      </w:r>
      <w:r w:rsidR="00CA3497">
        <w:rPr>
          <w:rFonts w:ascii="Times New Roman" w:eastAsia="Times New Roman" w:hAnsi="Times New Roman" w:cs="Times New Roman"/>
          <w:color w:val="000000"/>
          <w:sz w:val="26"/>
          <w:szCs w:val="26"/>
        </w:rPr>
        <w:t>не забывал</w:t>
      </w: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поощрять детей, тем самым создавая благоприятную эмоциональную обстановку в классе.</w:t>
      </w:r>
      <w:r w:rsidRPr="004C73B6">
        <w:rPr>
          <w:rFonts w:ascii="Times New Roman" w:eastAsia="Times New Roman" w:hAnsi="Times New Roman" w:cs="Times New Roman"/>
          <w:b/>
          <w:bCs/>
          <w:color w:val="FFFFFF"/>
          <w:sz w:val="26"/>
          <w:szCs w:val="26"/>
        </w:rPr>
        <w:t>7</w:t>
      </w:r>
    </w:p>
    <w:p w:rsidR="00892554" w:rsidRPr="004C73B6" w:rsidRDefault="00892554" w:rsidP="00CA349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>Учитель четко рассчитала время, необходимое для выполнения задания на каждом этапе, усп</w:t>
      </w:r>
      <w:r w:rsidR="00CA349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ела в заключении подвести итоги, </w:t>
      </w: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>объяснить задание, данное на дом, выставить оценки учащимся.</w:t>
      </w:r>
      <w:r w:rsidRPr="004C73B6">
        <w:rPr>
          <w:rFonts w:ascii="Times New Roman" w:eastAsia="Times New Roman" w:hAnsi="Times New Roman" w:cs="Times New Roman"/>
          <w:b/>
          <w:bCs/>
          <w:color w:val="FFFFFF"/>
          <w:sz w:val="26"/>
          <w:szCs w:val="26"/>
        </w:rPr>
        <w:t>9</w:t>
      </w:r>
    </w:p>
    <w:p w:rsidR="00892554" w:rsidRPr="004C73B6" w:rsidRDefault="00730A1D" w:rsidP="00CA34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конце урока была</w:t>
      </w:r>
      <w:r w:rsidR="00892554"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проведена рефлексия. Дети сами оценили свою деятельность и достигнутые результаты.</w:t>
      </w:r>
    </w:p>
    <w:p w:rsidR="00892554" w:rsidRPr="004C73B6" w:rsidRDefault="00892554" w:rsidP="00CA34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>На доске была записана</w:t>
      </w:r>
      <w:r w:rsidR="00730A1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тема урока, домашнее задание. </w:t>
      </w: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доски висели </w:t>
      </w:r>
      <w:r w:rsidR="00730A1D">
        <w:rPr>
          <w:rFonts w:ascii="Times New Roman" w:hAnsi="Times New Roman" w:cs="Times New Roman"/>
          <w:sz w:val="26"/>
          <w:szCs w:val="26"/>
        </w:rPr>
        <w:t>портреты писателей</w:t>
      </w:r>
      <w:r w:rsidRPr="004C73B6">
        <w:rPr>
          <w:rFonts w:ascii="Times New Roman" w:hAnsi="Times New Roman" w:cs="Times New Roman"/>
          <w:sz w:val="26"/>
          <w:szCs w:val="26"/>
        </w:rPr>
        <w:t>.</w:t>
      </w:r>
    </w:p>
    <w:p w:rsidR="00892554" w:rsidRPr="004C73B6" w:rsidRDefault="00892554" w:rsidP="00CA349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>На уроке был использован компь</w:t>
      </w:r>
      <w:r w:rsidR="00730A1D">
        <w:rPr>
          <w:rFonts w:ascii="Times New Roman" w:eastAsia="Times New Roman" w:hAnsi="Times New Roman" w:cs="Times New Roman"/>
          <w:color w:val="000000"/>
          <w:sz w:val="26"/>
          <w:szCs w:val="26"/>
        </w:rPr>
        <w:t>ютер, инте</w:t>
      </w:r>
      <w:r w:rsidR="00C86CD6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730A1D"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активная доска, мультимедийный проектор</w:t>
      </w: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>, презентация</w:t>
      </w:r>
      <w:r w:rsidRPr="004C73B6">
        <w:rPr>
          <w:rFonts w:ascii="Times New Roman" w:hAnsi="Times New Roman" w:cs="Times New Roman"/>
          <w:sz w:val="26"/>
          <w:szCs w:val="26"/>
        </w:rPr>
        <w:t>, раздаточн</w:t>
      </w:r>
      <w:r w:rsidR="00730A1D">
        <w:rPr>
          <w:rFonts w:ascii="Times New Roman" w:hAnsi="Times New Roman" w:cs="Times New Roman"/>
          <w:sz w:val="26"/>
          <w:szCs w:val="26"/>
        </w:rPr>
        <w:t>ый материал (рабочие</w:t>
      </w:r>
      <w:r w:rsidRPr="004C73B6">
        <w:rPr>
          <w:rFonts w:ascii="Times New Roman" w:hAnsi="Times New Roman" w:cs="Times New Roman"/>
          <w:sz w:val="26"/>
          <w:szCs w:val="26"/>
        </w:rPr>
        <w:t xml:space="preserve"> листы).</w:t>
      </w:r>
      <w:r w:rsidRPr="004C73B6">
        <w:rPr>
          <w:rFonts w:ascii="Times New Roman" w:eastAsia="Times New Roman" w:hAnsi="Times New Roman" w:cs="Times New Roman"/>
          <w:b/>
          <w:bCs/>
          <w:color w:val="FFFFFF"/>
          <w:sz w:val="26"/>
          <w:szCs w:val="26"/>
        </w:rPr>
        <w:t>11</w:t>
      </w:r>
    </w:p>
    <w:p w:rsidR="004C73B6" w:rsidRDefault="00892554" w:rsidP="00CA349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>Урок достиг поставлен</w:t>
      </w:r>
      <w:r w:rsidR="00730A1D">
        <w:rPr>
          <w:rFonts w:ascii="Times New Roman" w:eastAsia="Times New Roman" w:hAnsi="Times New Roman" w:cs="Times New Roman"/>
          <w:color w:val="000000"/>
          <w:sz w:val="26"/>
          <w:szCs w:val="26"/>
        </w:rPr>
        <w:t>ной цели, он заслуживает оценки</w:t>
      </w:r>
      <w:r w:rsidRPr="004C73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«отлично»</w:t>
      </w:r>
      <w:r w:rsidR="00730A1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30A1D" w:rsidRPr="004C73B6" w:rsidRDefault="00730A1D" w:rsidP="00CA349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C73B6" w:rsidRPr="004C73B6" w:rsidRDefault="004C73B6" w:rsidP="004C73B6">
      <w:pPr>
        <w:tabs>
          <w:tab w:val="left" w:pos="633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1889125</wp:posOffset>
            </wp:positionH>
            <wp:positionV relativeFrom="paragraph">
              <wp:posOffset>66040</wp:posOffset>
            </wp:positionV>
            <wp:extent cx="2072640" cy="150876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50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3B6">
        <w:rPr>
          <w:rFonts w:ascii="Times New Roman" w:eastAsia="Times New Roman" w:hAnsi="Times New Roman" w:cs="Times New Roman"/>
          <w:sz w:val="28"/>
          <w:szCs w:val="28"/>
        </w:rPr>
        <w:t>РЕЦЕНЗЕНТ:</w:t>
      </w:r>
    </w:p>
    <w:p w:rsidR="004C73B6" w:rsidRPr="004C73B6" w:rsidRDefault="004C73B6" w:rsidP="004C73B6">
      <w:pPr>
        <w:spacing w:after="0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4C73B6">
        <w:rPr>
          <w:rFonts w:ascii="Times New Roman" w:eastAsia="Times New Roman" w:hAnsi="Times New Roman" w:cs="Times New Roman"/>
          <w:sz w:val="27"/>
          <w:szCs w:val="28"/>
        </w:rPr>
        <w:t xml:space="preserve">кандидат </w:t>
      </w:r>
      <w:proofErr w:type="gramStart"/>
      <w:r w:rsidRPr="004C73B6">
        <w:rPr>
          <w:rFonts w:ascii="Times New Roman" w:eastAsia="Times New Roman" w:hAnsi="Times New Roman" w:cs="Times New Roman"/>
          <w:sz w:val="27"/>
          <w:szCs w:val="28"/>
        </w:rPr>
        <w:t>педагогических</w:t>
      </w:r>
      <w:proofErr w:type="gramEnd"/>
      <w:r w:rsidRPr="004C73B6">
        <w:rPr>
          <w:rFonts w:ascii="Times New Roman" w:eastAsia="Times New Roman" w:hAnsi="Times New Roman" w:cs="Times New Roman"/>
          <w:sz w:val="27"/>
          <w:szCs w:val="28"/>
        </w:rPr>
        <w:t xml:space="preserve">     </w:t>
      </w:r>
    </w:p>
    <w:p w:rsidR="004C73B6" w:rsidRPr="004C73B6" w:rsidRDefault="004C73B6" w:rsidP="004C73B6">
      <w:pPr>
        <w:spacing w:after="0"/>
        <w:jc w:val="both"/>
        <w:rPr>
          <w:rFonts w:ascii="Times New Roman" w:eastAsia="Times New Roman" w:hAnsi="Times New Roman" w:cs="Times New Roman"/>
          <w:sz w:val="27"/>
          <w:szCs w:val="28"/>
        </w:rPr>
      </w:pPr>
      <w:r w:rsidRPr="004C73B6">
        <w:rPr>
          <w:rFonts w:ascii="Times New Roman" w:eastAsia="Times New Roman" w:hAnsi="Times New Roman" w:cs="Times New Roman"/>
          <w:sz w:val="27"/>
          <w:szCs w:val="28"/>
        </w:rPr>
        <w:t>директор МБОУ СОШ№                                                            Д.М. Скрыльников</w:t>
      </w:r>
    </w:p>
    <w:p w:rsidR="005201CF" w:rsidRDefault="005201CF" w:rsidP="00892554"/>
    <w:sectPr w:rsidR="0052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54"/>
    <w:rsid w:val="000C2E8E"/>
    <w:rsid w:val="004C73B6"/>
    <w:rsid w:val="004D3235"/>
    <w:rsid w:val="005201CF"/>
    <w:rsid w:val="00730A1D"/>
    <w:rsid w:val="007F3962"/>
    <w:rsid w:val="00892554"/>
    <w:rsid w:val="00C86CD6"/>
    <w:rsid w:val="00CA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</cp:revision>
  <dcterms:created xsi:type="dcterms:W3CDTF">2022-05-12T13:16:00Z</dcterms:created>
  <dcterms:modified xsi:type="dcterms:W3CDTF">2022-05-23T16:32:00Z</dcterms:modified>
</cp:coreProperties>
</file>